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C44C3" w14:textId="77777777" w:rsidR="00197DE7" w:rsidRDefault="00197DE7" w:rsidP="00197DE7">
      <w:pPr>
        <w:tabs>
          <w:tab w:val="left" w:pos="3402"/>
        </w:tabs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02BDF315" wp14:editId="4C230FC5">
            <wp:extent cx="933450" cy="933450"/>
            <wp:effectExtent l="19050" t="0" r="0" b="0"/>
            <wp:docPr id="22" name="Image 5" descr="C:\Users\Isabelle\Documents\SEM\logos\logo_midi\logo_mid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belle\Documents\SEM\logos\logo_midi\logo_midi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32"/>
          <w:szCs w:val="32"/>
        </w:rPr>
        <w:t xml:space="preserve">           </w:t>
      </w: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7820D9AC" wp14:editId="1F4B9BEA">
            <wp:extent cx="1921422" cy="857250"/>
            <wp:effectExtent l="19050" t="0" r="2628" b="0"/>
            <wp:docPr id="24" name="Image 7" descr="C:\Users\Isabelle\Documents\SEM\logos\logo_midi\SLTR_logo_mid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belle\Documents\SEM\logos\logo_midi\SLTR_logo_midi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22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32"/>
          <w:szCs w:val="32"/>
        </w:rPr>
        <w:t xml:space="preserve">         </w:t>
      </w: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32A9205F" wp14:editId="1D4BB77A">
            <wp:extent cx="1228725" cy="982980"/>
            <wp:effectExtent l="19050" t="0" r="9525" b="0"/>
            <wp:docPr id="25" name="Image 8" descr="C:\Users\Isabelle\Documents\SEM\logos\logo_midi\logoFLMCQ_flat_hd_mid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belle\Documents\SEM\logos\logo_midi\logoFLMCQ_flat_hd_midi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6CACD" w14:textId="77777777" w:rsidR="00197DE7" w:rsidRDefault="00197DE7" w:rsidP="00197DE7">
      <w:pPr>
        <w:tabs>
          <w:tab w:val="left" w:pos="3402"/>
        </w:tabs>
        <w:jc w:val="right"/>
        <w:rPr>
          <w:rFonts w:asciiTheme="minorHAnsi" w:hAnsiTheme="minorHAnsi" w:cstheme="minorHAnsi"/>
          <w:b/>
          <w:sz w:val="32"/>
          <w:szCs w:val="32"/>
        </w:rPr>
      </w:pPr>
    </w:p>
    <w:p w14:paraId="733EEBC4" w14:textId="77777777" w:rsidR="00197DE7" w:rsidRDefault="00197DE7" w:rsidP="00197DE7">
      <w:pPr>
        <w:tabs>
          <w:tab w:val="left" w:pos="3402"/>
        </w:tabs>
        <w:jc w:val="right"/>
        <w:rPr>
          <w:rFonts w:asciiTheme="minorHAnsi" w:hAnsiTheme="minorHAnsi" w:cstheme="minorHAnsi"/>
          <w:b/>
          <w:sz w:val="32"/>
          <w:szCs w:val="32"/>
        </w:rPr>
      </w:pPr>
    </w:p>
    <w:p w14:paraId="4FE7C17A" w14:textId="714B90CB" w:rsidR="00197DE7" w:rsidRPr="00375756" w:rsidRDefault="00665ABB" w:rsidP="00197DE7">
      <w:pPr>
        <w:tabs>
          <w:tab w:val="left" w:pos="3402"/>
        </w:tabs>
        <w:jc w:val="right"/>
        <w:rPr>
          <w:rFonts w:ascii="Century Gothic" w:hAnsi="Century Gothic" w:cstheme="minorHAnsi"/>
          <w:b/>
          <w:sz w:val="32"/>
          <w:szCs w:val="32"/>
        </w:rPr>
      </w:pPr>
      <w:r>
        <w:rPr>
          <w:rFonts w:ascii="Century Gothic" w:hAnsi="Century Gothic" w:cstheme="minorHAnsi"/>
          <w:b/>
          <w:sz w:val="32"/>
          <w:szCs w:val="32"/>
        </w:rPr>
        <w:t xml:space="preserve">   </w:t>
      </w:r>
      <w:r w:rsidR="00197DE7" w:rsidRPr="00375756">
        <w:rPr>
          <w:rFonts w:ascii="Century Gothic" w:hAnsi="Century Gothic" w:cstheme="minorHAnsi"/>
          <w:b/>
          <w:sz w:val="32"/>
          <w:szCs w:val="32"/>
        </w:rPr>
        <w:t xml:space="preserve">Midis littéraires | </w:t>
      </w:r>
      <w:r>
        <w:rPr>
          <w:rFonts w:ascii="Century Gothic" w:hAnsi="Century Gothic" w:cstheme="minorHAnsi"/>
          <w:b/>
          <w:sz w:val="32"/>
          <w:szCs w:val="32"/>
        </w:rPr>
        <w:t>8 nov.</w:t>
      </w:r>
      <w:r w:rsidR="00197DE7" w:rsidRPr="00375756">
        <w:rPr>
          <w:rFonts w:ascii="Century Gothic" w:hAnsi="Century Gothic" w:cstheme="minorHAnsi"/>
          <w:b/>
          <w:sz w:val="32"/>
          <w:szCs w:val="32"/>
        </w:rPr>
        <w:t xml:space="preserve"> 20</w:t>
      </w:r>
      <w:r w:rsidR="00197DE7">
        <w:rPr>
          <w:rFonts w:ascii="Century Gothic" w:hAnsi="Century Gothic" w:cstheme="minorHAnsi"/>
          <w:b/>
          <w:sz w:val="32"/>
          <w:szCs w:val="32"/>
        </w:rPr>
        <w:t>2</w:t>
      </w:r>
      <w:r>
        <w:rPr>
          <w:rFonts w:ascii="Century Gothic" w:hAnsi="Century Gothic" w:cstheme="minorHAnsi"/>
          <w:b/>
          <w:sz w:val="32"/>
          <w:szCs w:val="32"/>
        </w:rPr>
        <w:t>1</w:t>
      </w:r>
      <w:r w:rsidR="00197DE7" w:rsidRPr="00375756">
        <w:rPr>
          <w:rFonts w:ascii="Century Gothic" w:hAnsi="Century Gothic" w:cstheme="minorHAnsi"/>
          <w:b/>
          <w:sz w:val="32"/>
          <w:szCs w:val="32"/>
        </w:rPr>
        <w:t xml:space="preserve"> | Les auteur</w:t>
      </w:r>
      <w:r w:rsidR="00197DE7">
        <w:rPr>
          <w:rFonts w:ascii="Century Gothic" w:hAnsi="Century Gothic" w:cstheme="minorHAnsi"/>
          <w:b/>
          <w:sz w:val="32"/>
          <w:szCs w:val="32"/>
        </w:rPr>
        <w:t>.e</w:t>
      </w:r>
      <w:r w:rsidR="00197DE7" w:rsidRPr="00375756">
        <w:rPr>
          <w:rFonts w:ascii="Century Gothic" w:hAnsi="Century Gothic" w:cstheme="minorHAnsi"/>
          <w:b/>
          <w:sz w:val="32"/>
          <w:szCs w:val="32"/>
        </w:rPr>
        <w:t>s</w:t>
      </w:r>
    </w:p>
    <w:p w14:paraId="08F64828" w14:textId="77777777" w:rsidR="00197DE7" w:rsidRPr="000A612F" w:rsidRDefault="00197DE7" w:rsidP="00197DE7">
      <w:pPr>
        <w:rPr>
          <w:rFonts w:asciiTheme="minorHAnsi" w:hAnsiTheme="minorHAnsi" w:cstheme="minorHAnsi"/>
          <w:b/>
          <w:sz w:val="20"/>
          <w:szCs w:val="20"/>
        </w:rPr>
      </w:pPr>
    </w:p>
    <w:p w14:paraId="6B3ACA0C" w14:textId="0D8D8C14" w:rsidR="00197DE7" w:rsidRPr="005E0F1E" w:rsidRDefault="00DA7E79" w:rsidP="00197DE7">
      <w:pPr>
        <w:ind w:firstLine="2890"/>
        <w:rPr>
          <w:rFonts w:ascii="Century Gothic" w:hAnsi="Century Gothic" w:cstheme="minorHAnsi"/>
          <w:b/>
          <w:color w:val="595959" w:themeColor="text1" w:themeTint="A6"/>
          <w:sz w:val="36"/>
          <w:szCs w:val="36"/>
        </w:rPr>
      </w:pPr>
      <w:bookmarkStart w:id="0" w:name="_Hlk277312"/>
      <w:r w:rsidRPr="00DC5767">
        <w:rPr>
          <w:rFonts w:ascii="Stone Sans ITC Medium" w:hAnsi="Stone Sans ITC Medium"/>
          <w:noProof/>
        </w:rPr>
        <w:drawing>
          <wp:anchor distT="0" distB="0" distL="114300" distR="114300" simplePos="0" relativeHeight="251663360" behindDoc="0" locked="0" layoutInCell="1" allowOverlap="1" wp14:anchorId="7CCA8A6D" wp14:editId="11ABC587">
            <wp:simplePos x="0" y="0"/>
            <wp:positionH relativeFrom="column">
              <wp:posOffset>176530</wp:posOffset>
            </wp:positionH>
            <wp:positionV relativeFrom="paragraph">
              <wp:posOffset>255271</wp:posOffset>
            </wp:positionV>
            <wp:extent cx="1504315" cy="1524000"/>
            <wp:effectExtent l="76200" t="76200" r="133985" b="133350"/>
            <wp:wrapNone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érieur du Séminaire Saint-Joseph depuis 1989, Jean Panneton... (Photo: François Gervais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524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DE7">
        <w:rPr>
          <w:rFonts w:ascii="Century Gothic" w:hAnsi="Century Gothic" w:cstheme="minorHAnsi"/>
          <w:b/>
          <w:color w:val="595959" w:themeColor="text1" w:themeTint="A6"/>
          <w:sz w:val="36"/>
          <w:szCs w:val="36"/>
        </w:rPr>
        <w:t xml:space="preserve">François </w:t>
      </w:r>
      <w:proofErr w:type="spellStart"/>
      <w:r w:rsidR="00197DE7">
        <w:rPr>
          <w:rFonts w:ascii="Century Gothic" w:hAnsi="Century Gothic" w:cstheme="minorHAnsi"/>
          <w:b/>
          <w:color w:val="595959" w:themeColor="text1" w:themeTint="A6"/>
          <w:sz w:val="36"/>
          <w:szCs w:val="36"/>
        </w:rPr>
        <w:t>Désaulniers</w:t>
      </w:r>
      <w:proofErr w:type="spellEnd"/>
    </w:p>
    <w:p w14:paraId="49660BF2" w14:textId="2921B79B" w:rsidR="00197DE7" w:rsidRDefault="007C592A" w:rsidP="009F5EF2">
      <w:pPr>
        <w:ind w:left="2904"/>
        <w:jc w:val="both"/>
        <w:rPr>
          <w:rFonts w:ascii="Century Gothic" w:hAnsi="Century Gothic" w:cstheme="minorHAnsi"/>
          <w:b/>
          <w:color w:val="595959" w:themeColor="text1" w:themeTint="A6"/>
          <w:sz w:val="18"/>
          <w:szCs w:val="18"/>
        </w:rPr>
      </w:pPr>
      <w:r>
        <w:rPr>
          <w:rFonts w:ascii="Century Gothic" w:hAnsi="Century Gothic" w:cstheme="minorHAnsi"/>
          <w:sz w:val="22"/>
          <w:szCs w:val="22"/>
        </w:rPr>
        <w:t>Auteur et musicien</w:t>
      </w:r>
      <w:r w:rsidR="003B656D">
        <w:rPr>
          <w:rFonts w:ascii="Century Gothic" w:hAnsi="Century Gothic" w:cstheme="minorHAnsi"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 xml:space="preserve">originaire </w:t>
      </w:r>
      <w:r w:rsidR="003B656D">
        <w:rPr>
          <w:rFonts w:ascii="Century Gothic" w:hAnsi="Century Gothic" w:cstheme="minorHAnsi"/>
          <w:sz w:val="22"/>
          <w:szCs w:val="22"/>
        </w:rPr>
        <w:t xml:space="preserve">de St-Tite, François </w:t>
      </w:r>
      <w:proofErr w:type="spellStart"/>
      <w:r w:rsidR="003B656D">
        <w:rPr>
          <w:rFonts w:ascii="Century Gothic" w:hAnsi="Century Gothic" w:cstheme="minorHAnsi"/>
          <w:sz w:val="22"/>
          <w:szCs w:val="22"/>
        </w:rPr>
        <w:t>Désaulniers</w:t>
      </w:r>
      <w:proofErr w:type="spellEnd"/>
      <w:r w:rsidR="003B656D">
        <w:rPr>
          <w:rFonts w:ascii="Century Gothic" w:hAnsi="Century Gothic" w:cstheme="minorHAnsi"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>a publié un roman</w:t>
      </w:r>
      <w:r w:rsidRPr="007C592A">
        <w:rPr>
          <w:rFonts w:ascii="Century Gothic" w:hAnsi="Century Gothic" w:cstheme="minorHAnsi"/>
          <w:i/>
          <w:iCs/>
          <w:sz w:val="22"/>
          <w:szCs w:val="22"/>
        </w:rPr>
        <w:t>, l’Aiguilleur</w:t>
      </w:r>
      <w:r>
        <w:rPr>
          <w:rFonts w:ascii="Century Gothic" w:hAnsi="Century Gothic" w:cstheme="minorHAnsi"/>
          <w:sz w:val="22"/>
          <w:szCs w:val="22"/>
        </w:rPr>
        <w:t>, une série de carnets de voyage, quelques nouvelles ainsi que la série jeuness</w:t>
      </w:r>
      <w:r w:rsidR="009F5EF2">
        <w:rPr>
          <w:rFonts w:ascii="Century Gothic" w:hAnsi="Century Gothic" w:cstheme="minorHAnsi"/>
          <w:sz w:val="22"/>
          <w:szCs w:val="22"/>
        </w:rPr>
        <w:t xml:space="preserve">e </w:t>
      </w:r>
      <w:r w:rsidR="009F5EF2" w:rsidRPr="003739CB">
        <w:rPr>
          <w:rFonts w:ascii="Century Gothic" w:hAnsi="Century Gothic" w:cstheme="minorHAnsi"/>
          <w:i/>
          <w:iCs/>
          <w:sz w:val="22"/>
          <w:szCs w:val="22"/>
          <w:u w:val="single"/>
        </w:rPr>
        <w:t>Sur le bout de langue</w:t>
      </w:r>
      <w:r w:rsidR="00ED2B7D">
        <w:rPr>
          <w:rFonts w:ascii="Century Gothic" w:hAnsi="Century Gothic" w:cstheme="minorHAnsi"/>
          <w:sz w:val="22"/>
          <w:szCs w:val="22"/>
        </w:rPr>
        <w:t>.</w:t>
      </w:r>
      <w:r w:rsidR="008B590E">
        <w:rPr>
          <w:rFonts w:ascii="Century Gothic" w:hAnsi="Century Gothic" w:cstheme="minorHAnsi"/>
          <w:sz w:val="22"/>
          <w:szCs w:val="22"/>
        </w:rPr>
        <w:t xml:space="preserve"> </w:t>
      </w:r>
      <w:r w:rsidR="00083543">
        <w:rPr>
          <w:rFonts w:ascii="Century Gothic" w:hAnsi="Century Gothic" w:cstheme="minorHAnsi"/>
          <w:sz w:val="22"/>
          <w:szCs w:val="22"/>
        </w:rPr>
        <w:t>(Le Sabord)</w:t>
      </w:r>
      <w:r>
        <w:rPr>
          <w:rFonts w:ascii="Century Gothic" w:hAnsi="Century Gothic" w:cstheme="minorHAnsi"/>
          <w:sz w:val="22"/>
          <w:szCs w:val="22"/>
        </w:rPr>
        <w:t>.</w:t>
      </w:r>
      <w:r w:rsidR="009F5EF2">
        <w:rPr>
          <w:rFonts w:ascii="Century Gothic" w:hAnsi="Century Gothic" w:cstheme="minorHAnsi"/>
          <w:sz w:val="22"/>
          <w:szCs w:val="22"/>
        </w:rPr>
        <w:t xml:space="preserve"> Il</w:t>
      </w:r>
      <w:r>
        <w:rPr>
          <w:rFonts w:ascii="Century Gothic" w:hAnsi="Century Gothic" w:cstheme="minorHAnsi"/>
          <w:sz w:val="22"/>
          <w:szCs w:val="22"/>
        </w:rPr>
        <w:t xml:space="preserve"> a également travaillé en édition, en enseignement et à la radio de Radio-Canada. Il continue </w:t>
      </w:r>
      <w:proofErr w:type="gramStart"/>
      <w:r>
        <w:rPr>
          <w:rFonts w:ascii="Century Gothic" w:hAnsi="Century Gothic" w:cstheme="minorHAnsi"/>
          <w:sz w:val="22"/>
          <w:szCs w:val="22"/>
        </w:rPr>
        <w:t>d’explorer  l’univers</w:t>
      </w:r>
      <w:proofErr w:type="gramEnd"/>
      <w:r>
        <w:rPr>
          <w:rFonts w:ascii="Century Gothic" w:hAnsi="Century Gothic" w:cstheme="minorHAnsi"/>
          <w:sz w:val="22"/>
          <w:szCs w:val="22"/>
        </w:rPr>
        <w:t xml:space="preserve"> de son premier roman</w:t>
      </w:r>
      <w:r w:rsidR="009F5EF2">
        <w:rPr>
          <w:rFonts w:ascii="Century Gothic" w:hAnsi="Century Gothic" w:cstheme="minorHAnsi"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 xml:space="preserve">avec les chansons de l’album concept </w:t>
      </w:r>
      <w:proofErr w:type="spellStart"/>
      <w:r w:rsidRPr="007C592A">
        <w:rPr>
          <w:rFonts w:ascii="Century Gothic" w:hAnsi="Century Gothic" w:cstheme="minorHAnsi"/>
          <w:i/>
          <w:iCs/>
          <w:sz w:val="22"/>
          <w:szCs w:val="22"/>
        </w:rPr>
        <w:t>Intraordinaire</w:t>
      </w:r>
      <w:proofErr w:type="spellEnd"/>
      <w:r>
        <w:rPr>
          <w:rFonts w:ascii="Century Gothic" w:hAnsi="Century Gothic" w:cstheme="minorHAnsi"/>
          <w:i/>
          <w:iCs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>et le projet de court-métrage Un nuage (qui ne changera rien à ma vie) passe dans le ciel.</w:t>
      </w:r>
      <w:r w:rsidR="00760D05">
        <w:rPr>
          <w:rFonts w:ascii="Century Gothic" w:hAnsi="Century Gothic" w:cstheme="minorHAnsi"/>
          <w:sz w:val="22"/>
          <w:szCs w:val="22"/>
        </w:rPr>
        <w:t xml:space="preserve"> </w:t>
      </w:r>
      <w:r w:rsidR="00ED2B7D">
        <w:rPr>
          <w:rFonts w:ascii="Century Gothic" w:hAnsi="Century Gothic" w:cstheme="minorHAnsi"/>
          <w:sz w:val="22"/>
          <w:szCs w:val="22"/>
        </w:rPr>
        <w:t xml:space="preserve"> </w:t>
      </w:r>
    </w:p>
    <w:p w14:paraId="6AE517CE" w14:textId="77777777" w:rsidR="00197DE7" w:rsidRPr="007C592A" w:rsidRDefault="00197DE7" w:rsidP="00197DE7">
      <w:pPr>
        <w:rPr>
          <w:rFonts w:ascii="Century Gothic" w:hAnsi="Century Gothic" w:cstheme="minorHAnsi"/>
          <w:color w:val="595959" w:themeColor="text1" w:themeTint="A6"/>
          <w:sz w:val="18"/>
          <w:szCs w:val="18"/>
          <w:lang w:val="en-US"/>
        </w:rPr>
      </w:pPr>
      <w:r w:rsidRPr="007C592A">
        <w:rPr>
          <w:rFonts w:ascii="Century Gothic" w:hAnsi="Century Gothic" w:cstheme="minorHAnsi"/>
          <w:b/>
          <w:color w:val="595959" w:themeColor="text1" w:themeTint="A6"/>
          <w:sz w:val="18"/>
          <w:szCs w:val="18"/>
        </w:rPr>
        <w:t xml:space="preserve">      </w:t>
      </w:r>
      <w:proofErr w:type="gramStart"/>
      <w:r w:rsidRPr="007C592A">
        <w:rPr>
          <w:rFonts w:ascii="Century Gothic" w:hAnsi="Century Gothic" w:cstheme="minorHAnsi"/>
          <w:color w:val="595959" w:themeColor="text1" w:themeTint="A6"/>
          <w:sz w:val="18"/>
          <w:szCs w:val="18"/>
          <w:lang w:val="en-US"/>
        </w:rPr>
        <w:t>Photo :</w:t>
      </w:r>
      <w:proofErr w:type="gramEnd"/>
      <w:r w:rsidRPr="007C592A">
        <w:rPr>
          <w:rFonts w:ascii="Century Gothic" w:hAnsi="Century Gothic" w:cstheme="minorHAnsi"/>
          <w:color w:val="595959" w:themeColor="text1" w:themeTint="A6"/>
          <w:sz w:val="18"/>
          <w:szCs w:val="18"/>
          <w:lang w:val="en-US"/>
        </w:rPr>
        <w:t xml:space="preserve"> </w:t>
      </w:r>
      <w:r w:rsidR="003B656D" w:rsidRPr="007C592A">
        <w:rPr>
          <w:rFonts w:ascii="Century Gothic" w:hAnsi="Century Gothic" w:cstheme="minorHAnsi"/>
          <w:color w:val="595959" w:themeColor="text1" w:themeTint="A6"/>
          <w:sz w:val="18"/>
          <w:szCs w:val="18"/>
          <w:lang w:val="en-US"/>
        </w:rPr>
        <w:t>Laurence Biron</w:t>
      </w:r>
    </w:p>
    <w:p w14:paraId="71CF3251" w14:textId="7DE7BA4E" w:rsidR="00083543" w:rsidRDefault="00083543" w:rsidP="003739CB">
      <w:pPr>
        <w:ind w:left="2941" w:hanging="37"/>
        <w:rPr>
          <w:rFonts w:ascii="Century Gothic" w:hAnsi="Century Gothic" w:cstheme="minorHAnsi"/>
          <w:b/>
          <w:color w:val="595959" w:themeColor="text1" w:themeTint="A6"/>
          <w:sz w:val="36"/>
          <w:szCs w:val="36"/>
          <w:lang w:val="en-US"/>
        </w:rPr>
      </w:pPr>
    </w:p>
    <w:p w14:paraId="34CA50A0" w14:textId="77777777" w:rsidR="003739CB" w:rsidRPr="007C592A" w:rsidRDefault="00074E1B" w:rsidP="003739CB">
      <w:pPr>
        <w:ind w:left="2941" w:hanging="37"/>
        <w:rPr>
          <w:rFonts w:ascii="Century Gothic" w:hAnsi="Century Gothic" w:cstheme="minorHAnsi"/>
          <w:b/>
          <w:color w:val="595959" w:themeColor="text1" w:themeTint="A6"/>
          <w:sz w:val="36"/>
          <w:szCs w:val="36"/>
          <w:lang w:val="en-US"/>
        </w:rPr>
      </w:pPr>
      <w:r w:rsidRPr="00375756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44C4CE66" wp14:editId="4D2F02B6">
            <wp:simplePos x="0" y="0"/>
            <wp:positionH relativeFrom="column">
              <wp:posOffset>195580</wp:posOffset>
            </wp:positionH>
            <wp:positionV relativeFrom="paragraph">
              <wp:posOffset>260985</wp:posOffset>
            </wp:positionV>
            <wp:extent cx="1485265" cy="1638300"/>
            <wp:effectExtent l="76200" t="76200" r="133985" b="133350"/>
            <wp:wrapNone/>
            <wp:docPr id="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eptentrion.qc.ca/system/authors/images/000/000/474/large/rene_hardy.jpg?13917142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71" cy="1646138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051" w:rsidRPr="007C592A">
        <w:rPr>
          <w:rFonts w:ascii="Century Gothic" w:hAnsi="Century Gothic" w:cstheme="minorHAnsi"/>
          <w:b/>
          <w:color w:val="595959" w:themeColor="text1" w:themeTint="A6"/>
          <w:sz w:val="36"/>
          <w:szCs w:val="36"/>
          <w:lang w:val="en-US"/>
        </w:rPr>
        <w:t>C</w:t>
      </w:r>
      <w:r w:rsidR="003739CB" w:rsidRPr="007C592A">
        <w:rPr>
          <w:rFonts w:ascii="Century Gothic" w:hAnsi="Century Gothic" w:cstheme="minorHAnsi"/>
          <w:b/>
          <w:color w:val="595959" w:themeColor="text1" w:themeTint="A6"/>
          <w:sz w:val="36"/>
          <w:szCs w:val="36"/>
          <w:lang w:val="en-US"/>
        </w:rPr>
        <w:t>atherine Perrin</w:t>
      </w:r>
    </w:p>
    <w:p w14:paraId="5083E610" w14:textId="7E334DAF" w:rsidR="00083543" w:rsidRPr="00B178D6" w:rsidRDefault="00A77051" w:rsidP="00083543">
      <w:pPr>
        <w:ind w:left="2941" w:hanging="37"/>
        <w:rPr>
          <w:rFonts w:ascii="Century Gothic" w:hAnsi="Century Gothic" w:cstheme="minorHAnsi"/>
          <w:i/>
          <w:iCs/>
          <w:sz w:val="22"/>
          <w:szCs w:val="22"/>
          <w:u w:val="single"/>
        </w:rPr>
      </w:pPr>
      <w:r>
        <w:rPr>
          <w:rFonts w:ascii="Century Gothic" w:hAnsi="Century Gothic" w:cstheme="minorHAnsi"/>
          <w:sz w:val="22"/>
          <w:szCs w:val="22"/>
        </w:rPr>
        <w:t xml:space="preserve">Musicienne, </w:t>
      </w:r>
      <w:r w:rsidR="006420F1">
        <w:rPr>
          <w:rFonts w:ascii="Century Gothic" w:hAnsi="Century Gothic" w:cstheme="minorHAnsi"/>
          <w:sz w:val="22"/>
          <w:szCs w:val="22"/>
        </w:rPr>
        <w:t>journaliste et autrice</w:t>
      </w:r>
      <w:r>
        <w:rPr>
          <w:rFonts w:ascii="Century Gothic" w:hAnsi="Century Gothic" w:cstheme="minorHAnsi"/>
          <w:sz w:val="22"/>
          <w:szCs w:val="22"/>
        </w:rPr>
        <w:t xml:space="preserve">, Catherine Perrin </w:t>
      </w:r>
      <w:r w:rsidR="001465BE">
        <w:rPr>
          <w:rFonts w:ascii="Century Gothic" w:hAnsi="Century Gothic" w:cstheme="minorHAnsi"/>
          <w:sz w:val="22"/>
          <w:szCs w:val="22"/>
        </w:rPr>
        <w:t xml:space="preserve">est animatrice de l’émission </w:t>
      </w:r>
      <w:r w:rsidR="001465BE" w:rsidRPr="004C0C33">
        <w:rPr>
          <w:rFonts w:ascii="Century Gothic" w:hAnsi="Century Gothic" w:cstheme="minorHAnsi"/>
          <w:i/>
          <w:iCs/>
          <w:sz w:val="22"/>
          <w:szCs w:val="22"/>
        </w:rPr>
        <w:t>Du côté de chez Catherine</w:t>
      </w:r>
      <w:r w:rsidR="001465BE">
        <w:rPr>
          <w:rFonts w:ascii="Century Gothic" w:hAnsi="Century Gothic" w:cstheme="minorHAnsi"/>
          <w:sz w:val="22"/>
          <w:szCs w:val="22"/>
        </w:rPr>
        <w:t xml:space="preserve"> après avoir tenu la barre pendant huit ans de l’émission </w:t>
      </w:r>
      <w:r w:rsidR="001465BE" w:rsidRPr="004C0C33">
        <w:rPr>
          <w:rFonts w:ascii="Century Gothic" w:hAnsi="Century Gothic" w:cstheme="minorHAnsi"/>
          <w:i/>
          <w:iCs/>
          <w:sz w:val="22"/>
          <w:szCs w:val="22"/>
        </w:rPr>
        <w:t>Médium</w:t>
      </w:r>
      <w:r w:rsidR="001465BE">
        <w:rPr>
          <w:rFonts w:ascii="Century Gothic" w:hAnsi="Century Gothic" w:cstheme="minorHAnsi"/>
          <w:sz w:val="22"/>
          <w:szCs w:val="22"/>
        </w:rPr>
        <w:t xml:space="preserve"> </w:t>
      </w:r>
      <w:r w:rsidR="001465BE" w:rsidRPr="004C0C33">
        <w:rPr>
          <w:rFonts w:ascii="Century Gothic" w:hAnsi="Century Gothic" w:cstheme="minorHAnsi"/>
          <w:i/>
          <w:iCs/>
          <w:sz w:val="22"/>
          <w:szCs w:val="22"/>
        </w:rPr>
        <w:t>large</w:t>
      </w:r>
      <w:r w:rsidR="001465BE">
        <w:rPr>
          <w:rFonts w:ascii="Century Gothic" w:hAnsi="Century Gothic" w:cstheme="minorHAnsi"/>
          <w:sz w:val="22"/>
          <w:szCs w:val="22"/>
        </w:rPr>
        <w:t xml:space="preserve"> sur les ondes de Radio-Canada.</w:t>
      </w:r>
      <w:r w:rsidR="00197DE7">
        <w:rPr>
          <w:rFonts w:ascii="Century Gothic" w:hAnsi="Century Gothic" w:cstheme="minorHAnsi"/>
          <w:sz w:val="22"/>
          <w:szCs w:val="22"/>
        </w:rPr>
        <w:t xml:space="preserve"> </w:t>
      </w:r>
      <w:r w:rsidR="001465BE">
        <w:rPr>
          <w:rFonts w:ascii="Century Gothic" w:hAnsi="Century Gothic" w:cstheme="minorHAnsi"/>
          <w:sz w:val="22"/>
          <w:szCs w:val="22"/>
        </w:rPr>
        <w:t xml:space="preserve">Elle poursuit depuis 1988 une carrière de claveciniste. Outre plusieurs participations à des enregistrements avec divers orchestres elle produit deux albums en solo </w:t>
      </w:r>
      <w:r w:rsidR="00197DE7">
        <w:rPr>
          <w:rFonts w:ascii="Century Gothic" w:hAnsi="Century Gothic" w:cstheme="minorHAnsi"/>
          <w:sz w:val="22"/>
          <w:szCs w:val="22"/>
        </w:rPr>
        <w:t>et</w:t>
      </w:r>
      <w:r w:rsidR="00083543">
        <w:rPr>
          <w:rFonts w:ascii="Century Gothic" w:hAnsi="Century Gothic" w:cstheme="minorHAnsi"/>
          <w:sz w:val="22"/>
          <w:szCs w:val="22"/>
        </w:rPr>
        <w:t xml:space="preserve"> deux autres albums au sein du trio Bataclan. Après avoir fait paraître </w:t>
      </w:r>
      <w:r w:rsidR="00B178D6">
        <w:rPr>
          <w:rFonts w:ascii="Century Gothic" w:hAnsi="Century Gothic" w:cstheme="minorHAnsi"/>
          <w:sz w:val="22"/>
          <w:szCs w:val="22"/>
        </w:rPr>
        <w:t>un</w:t>
      </w:r>
      <w:r w:rsidR="00083543">
        <w:rPr>
          <w:rFonts w:ascii="Century Gothic" w:hAnsi="Century Gothic" w:cstheme="minorHAnsi"/>
          <w:sz w:val="22"/>
          <w:szCs w:val="22"/>
        </w:rPr>
        <w:t xml:space="preserve"> récit retraçant la vie de sa mère </w:t>
      </w:r>
      <w:r w:rsidR="00083543" w:rsidRPr="00083543">
        <w:rPr>
          <w:rFonts w:ascii="Century Gothic" w:hAnsi="Century Gothic" w:cstheme="minorHAnsi"/>
          <w:i/>
          <w:iCs/>
          <w:sz w:val="22"/>
          <w:szCs w:val="22"/>
          <w:u w:val="single"/>
        </w:rPr>
        <w:t>Une femme discrète</w:t>
      </w:r>
      <w:r w:rsidR="00083543">
        <w:rPr>
          <w:rFonts w:ascii="Century Gothic" w:hAnsi="Century Gothic" w:cstheme="minorHAnsi"/>
          <w:sz w:val="22"/>
          <w:szCs w:val="22"/>
        </w:rPr>
        <w:t xml:space="preserve">, </w:t>
      </w:r>
      <w:r w:rsidR="00B178D6">
        <w:rPr>
          <w:rFonts w:ascii="Century Gothic" w:hAnsi="Century Gothic" w:cstheme="minorHAnsi"/>
          <w:sz w:val="22"/>
          <w:szCs w:val="22"/>
        </w:rPr>
        <w:t xml:space="preserve">sa </w:t>
      </w:r>
      <w:proofErr w:type="gramStart"/>
      <w:r w:rsidR="00B178D6">
        <w:rPr>
          <w:rFonts w:ascii="Century Gothic" w:hAnsi="Century Gothic" w:cstheme="minorHAnsi"/>
          <w:sz w:val="22"/>
          <w:szCs w:val="22"/>
        </w:rPr>
        <w:t xml:space="preserve">passion </w:t>
      </w:r>
      <w:r w:rsidR="00083543">
        <w:rPr>
          <w:rFonts w:ascii="Century Gothic" w:hAnsi="Century Gothic" w:cstheme="minorHAnsi"/>
          <w:sz w:val="22"/>
          <w:szCs w:val="22"/>
        </w:rPr>
        <w:t xml:space="preserve"> </w:t>
      </w:r>
      <w:r w:rsidR="00B178D6">
        <w:rPr>
          <w:rFonts w:ascii="Century Gothic" w:hAnsi="Century Gothic" w:cstheme="minorHAnsi"/>
          <w:sz w:val="22"/>
          <w:szCs w:val="22"/>
        </w:rPr>
        <w:t>pour</w:t>
      </w:r>
      <w:proofErr w:type="gramEnd"/>
      <w:r w:rsidR="00B178D6">
        <w:rPr>
          <w:rFonts w:ascii="Century Gothic" w:hAnsi="Century Gothic" w:cstheme="minorHAnsi"/>
          <w:sz w:val="22"/>
          <w:szCs w:val="22"/>
        </w:rPr>
        <w:t xml:space="preserve"> la fiction se concrétise par la publication de</w:t>
      </w:r>
      <w:r w:rsidR="00197DE7">
        <w:rPr>
          <w:rFonts w:ascii="Century Gothic" w:hAnsi="Century Gothic" w:cstheme="minorHAnsi"/>
          <w:sz w:val="22"/>
          <w:szCs w:val="22"/>
        </w:rPr>
        <w:t xml:space="preserve"> </w:t>
      </w:r>
      <w:r w:rsidR="00083543" w:rsidRPr="00083543">
        <w:rPr>
          <w:rFonts w:ascii="Century Gothic" w:hAnsi="Century Gothic" w:cstheme="minorHAnsi"/>
          <w:i/>
          <w:iCs/>
          <w:sz w:val="22"/>
          <w:szCs w:val="22"/>
          <w:u w:val="single"/>
        </w:rPr>
        <w:t>Trois réveils</w:t>
      </w:r>
      <w:r w:rsidR="00B178D6">
        <w:rPr>
          <w:rFonts w:ascii="Century Gothic" w:hAnsi="Century Gothic" w:cstheme="minorHAnsi"/>
          <w:sz w:val="22"/>
          <w:szCs w:val="22"/>
        </w:rPr>
        <w:t xml:space="preserve"> et tout récemment </w:t>
      </w:r>
      <w:r w:rsidR="00B178D6" w:rsidRPr="00B178D6">
        <w:rPr>
          <w:rFonts w:ascii="Century Gothic" w:hAnsi="Century Gothic" w:cstheme="minorHAnsi"/>
          <w:i/>
          <w:iCs/>
          <w:sz w:val="22"/>
          <w:szCs w:val="22"/>
          <w:u w:val="single"/>
        </w:rPr>
        <w:t>L’âge des accidents.</w:t>
      </w:r>
    </w:p>
    <w:p w14:paraId="6F1DC8C7" w14:textId="77777777" w:rsidR="00083543" w:rsidRPr="00B178D6" w:rsidRDefault="00083543" w:rsidP="00083543">
      <w:pPr>
        <w:ind w:left="2941" w:hanging="37"/>
        <w:rPr>
          <w:rFonts w:ascii="Century Gothic" w:hAnsi="Century Gothic" w:cstheme="minorHAnsi"/>
          <w:i/>
          <w:iCs/>
          <w:sz w:val="22"/>
          <w:szCs w:val="22"/>
          <w:u w:val="single"/>
        </w:rPr>
      </w:pPr>
    </w:p>
    <w:p w14:paraId="64AC79BE" w14:textId="77777777" w:rsidR="00197DE7" w:rsidRDefault="00197DE7" w:rsidP="00083543">
      <w:pPr>
        <w:ind w:left="2941" w:hanging="37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sz w:val="22"/>
          <w:szCs w:val="22"/>
        </w:rPr>
        <w:t xml:space="preserve"> </w:t>
      </w:r>
      <w:bookmarkEnd w:id="0"/>
    </w:p>
    <w:p w14:paraId="47C76D2D" w14:textId="77777777" w:rsidR="00197DE7" w:rsidRDefault="00197DE7" w:rsidP="00197DE7">
      <w:pPr>
        <w:spacing w:line="300" w:lineRule="exact"/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7D563" wp14:editId="39120591">
                <wp:simplePos x="0" y="0"/>
                <wp:positionH relativeFrom="column">
                  <wp:posOffset>-1905</wp:posOffset>
                </wp:positionH>
                <wp:positionV relativeFrom="paragraph">
                  <wp:posOffset>62230</wp:posOffset>
                </wp:positionV>
                <wp:extent cx="6026785" cy="457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6785" cy="45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0437E" id="Rectangle 2" o:spid="_x0000_s1026" style="position:absolute;margin-left:-.15pt;margin-top:4.9pt;width:474.5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" fillcolor="#d8d8d8 [2732]" stroked="f" strokeweight="1pt"/>
            </w:pict>
          </mc:Fallback>
        </mc:AlternateContent>
      </w:r>
    </w:p>
    <w:p w14:paraId="48B43A8D" w14:textId="77777777" w:rsidR="00197DE7" w:rsidRPr="00D65350" w:rsidRDefault="00197DE7" w:rsidP="00197DE7">
      <w:pPr>
        <w:ind w:firstLine="34"/>
        <w:rPr>
          <w:rFonts w:ascii="Century Gothic" w:hAnsi="Century Gothic" w:cstheme="minorHAnsi"/>
          <w:b/>
          <w:sz w:val="32"/>
          <w:szCs w:val="32"/>
        </w:rPr>
      </w:pPr>
      <w:r w:rsidRPr="00D65350">
        <w:rPr>
          <w:rFonts w:ascii="Century Gothic" w:hAnsi="Century Gothic" w:cstheme="minorHAnsi"/>
          <w:b/>
          <w:sz w:val="32"/>
          <w:szCs w:val="32"/>
        </w:rPr>
        <w:t>Partenaires</w:t>
      </w:r>
    </w:p>
    <w:p w14:paraId="45371FF2" w14:textId="5F3696B5" w:rsidR="00197DE7" w:rsidRDefault="00197DE7" w:rsidP="00197DE7">
      <w:pPr>
        <w:spacing w:line="300" w:lineRule="exact"/>
        <w:jc w:val="both"/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036C53E9" wp14:editId="6DDBC904">
            <wp:simplePos x="0" y="0"/>
            <wp:positionH relativeFrom="column">
              <wp:posOffset>4498340</wp:posOffset>
            </wp:positionH>
            <wp:positionV relativeFrom="paragraph">
              <wp:posOffset>179705</wp:posOffset>
            </wp:positionV>
            <wp:extent cx="1300480" cy="44640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458B577E" wp14:editId="63523032">
            <wp:simplePos x="0" y="0"/>
            <wp:positionH relativeFrom="column">
              <wp:posOffset>50800</wp:posOffset>
            </wp:positionH>
            <wp:positionV relativeFrom="paragraph">
              <wp:posOffset>115793</wp:posOffset>
            </wp:positionV>
            <wp:extent cx="1145540" cy="5937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opsco 3Rivieres variante1.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14FE4" w14:textId="4C408C46" w:rsidR="00197DE7" w:rsidRDefault="006420F1" w:rsidP="00197DE7">
      <w:pPr>
        <w:tabs>
          <w:tab w:val="left" w:pos="2385"/>
        </w:tabs>
      </w:pPr>
      <w:r w:rsidRPr="000A612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23BB8136" wp14:editId="6D479B16">
            <wp:simplePos x="0" y="0"/>
            <wp:positionH relativeFrom="column">
              <wp:posOffset>2729230</wp:posOffset>
            </wp:positionH>
            <wp:positionV relativeFrom="paragraph">
              <wp:posOffset>6985</wp:posOffset>
            </wp:positionV>
            <wp:extent cx="1400175" cy="608330"/>
            <wp:effectExtent l="0" t="0" r="9525" b="1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02" cy="6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DE7">
        <w:tab/>
        <w:t xml:space="preserve">       </w:t>
      </w:r>
      <w:r w:rsidR="00197DE7" w:rsidRPr="001A60E6">
        <w:rPr>
          <w:noProof/>
        </w:rPr>
        <w:drawing>
          <wp:inline distT="0" distB="0" distL="0" distR="0" wp14:anchorId="0C0A2DFD" wp14:editId="7D9302D2">
            <wp:extent cx="558438" cy="771525"/>
            <wp:effectExtent l="19050" t="0" r="0" b="0"/>
            <wp:docPr id="29" name="Image 9" descr="C:\Users\Isabelle\Documents\SEM\logos\thumbnail_SJB33_Logo Librairie Poirier-01_Couleur_ro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abelle\Documents\SEM\logos\thumbnail_SJB33_Logo Librairie Poirier-01_Couleur_rog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7" cy="77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DE7">
        <w:t xml:space="preserve">               </w:t>
      </w:r>
    </w:p>
    <w:p w14:paraId="6EF2DAE2" w14:textId="77777777" w:rsidR="00197DE7" w:rsidRDefault="00197DE7" w:rsidP="00197DE7"/>
    <w:p w14:paraId="75C3F015" w14:textId="77777777" w:rsidR="00197DE7" w:rsidRDefault="00197DE7"/>
    <w:p w14:paraId="78DE49B1" w14:textId="77777777" w:rsidR="00197DE7" w:rsidRDefault="00197DE7"/>
    <w:sectPr w:rsidR="00197DE7" w:rsidSect="0029303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38058" w14:textId="77777777" w:rsidR="00FC7364" w:rsidRDefault="00FC7364" w:rsidP="008B590E">
      <w:r>
        <w:separator/>
      </w:r>
    </w:p>
  </w:endnote>
  <w:endnote w:type="continuationSeparator" w:id="0">
    <w:p w14:paraId="7152AC89" w14:textId="77777777" w:rsidR="00FC7364" w:rsidRDefault="00FC7364" w:rsidP="008B5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one Sans ITC Medium">
    <w:altName w:val="Times New Roman"/>
    <w:charset w:val="00"/>
    <w:family w:val="auto"/>
    <w:pitch w:val="variable"/>
    <w:sig w:usb0="00000001" w:usb1="0000004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3C776" w14:textId="77777777" w:rsidR="00FC7364" w:rsidRDefault="00FC7364" w:rsidP="008B590E">
      <w:r>
        <w:separator/>
      </w:r>
    </w:p>
  </w:footnote>
  <w:footnote w:type="continuationSeparator" w:id="0">
    <w:p w14:paraId="216E9959" w14:textId="77777777" w:rsidR="00FC7364" w:rsidRDefault="00FC7364" w:rsidP="008B59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DE7"/>
    <w:rsid w:val="00074E1B"/>
    <w:rsid w:val="00083543"/>
    <w:rsid w:val="001465BE"/>
    <w:rsid w:val="00197DE7"/>
    <w:rsid w:val="003739CB"/>
    <w:rsid w:val="003B656D"/>
    <w:rsid w:val="004C0C33"/>
    <w:rsid w:val="006420F1"/>
    <w:rsid w:val="00665ABB"/>
    <w:rsid w:val="007408B0"/>
    <w:rsid w:val="00760D05"/>
    <w:rsid w:val="007C592A"/>
    <w:rsid w:val="008B590E"/>
    <w:rsid w:val="009F5EF2"/>
    <w:rsid w:val="009F7B37"/>
    <w:rsid w:val="00A77051"/>
    <w:rsid w:val="00B178D6"/>
    <w:rsid w:val="00C410A0"/>
    <w:rsid w:val="00DA7E79"/>
    <w:rsid w:val="00ED2B7D"/>
    <w:rsid w:val="00FC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2937B"/>
  <w15:chartTrackingRefBased/>
  <w15:docId w15:val="{E9F4755B-EE88-466E-B94B-2BCEEA29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D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590E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8B590E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8B590E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590E"/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7D6CA-31AE-42F9-9ECC-D2FBC5227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Parent</dc:creator>
  <cp:keywords/>
  <dc:description/>
  <cp:lastModifiedBy>Monique Parent</cp:lastModifiedBy>
  <cp:revision>2</cp:revision>
  <dcterms:created xsi:type="dcterms:W3CDTF">2021-10-31T20:45:00Z</dcterms:created>
  <dcterms:modified xsi:type="dcterms:W3CDTF">2021-10-31T20:45:00Z</dcterms:modified>
</cp:coreProperties>
</file>